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8A9B" w14:textId="77777777" w:rsidR="000B29A4" w:rsidRPr="003B78B6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«Бейнемонтаж негіздері» </w:t>
      </w:r>
      <w:r w:rsidRPr="003B78B6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 пәні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>нен емтихан сұрақтары</w:t>
      </w:r>
    </w:p>
    <w:p w14:paraId="049032B4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Бейнемонтаж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оның телевизиялық сапасы.</w:t>
      </w:r>
    </w:p>
    <w:p w14:paraId="2AF5E76D" w14:textId="77777777" w:rsidR="000B29A4" w:rsidRPr="002132FC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Өңдеу бағдарламаларымен жұмыс істеу.</w:t>
      </w:r>
    </w:p>
    <w:p w14:paraId="36BC17BD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2132FC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3.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Бұқа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ралық ақпарат құралы ретіндегі 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нтернеттің ерекшелігі.</w:t>
      </w:r>
    </w:p>
    <w:p w14:paraId="68E79103" w14:textId="77777777" w:rsidR="000B29A4" w:rsidRPr="0045631B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4.Adobe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пример </w:t>
      </w:r>
      <w:r w:rsidRPr="0045631B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Pro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бағдарламасының ерекшелігі.</w:t>
      </w:r>
    </w:p>
    <w:p w14:paraId="16B31AC0" w14:textId="77777777" w:rsidR="000B29A4" w:rsidRPr="0054059E" w:rsidRDefault="000B29A4" w:rsidP="000B29A4">
      <w:pPr>
        <w:widowControl w:val="0"/>
        <w:shd w:val="clear" w:color="auto" w:fill="FFFFFF"/>
        <w:tabs>
          <w:tab w:val="left" w:pos="269"/>
        </w:tabs>
        <w:ind w:left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Бейнемонтаждың арнайы эффектілері.</w:t>
      </w:r>
    </w:p>
    <w:p w14:paraId="7015F87C" w14:textId="77777777" w:rsidR="000B29A4" w:rsidRPr="0054059E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059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6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 Қажет материалыңды табу, іздеу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оны өңдеу.</w:t>
      </w:r>
    </w:p>
    <w:p w14:paraId="15EAAADB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урналист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ер үшін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э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лектрон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почта.</w:t>
      </w:r>
    </w:p>
    <w:p w14:paraId="66A94622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.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Мен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Веб-журналист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пін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"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сценарийі.</w:t>
      </w:r>
    </w:p>
    <w:p w14:paraId="06F4777F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.Желідегі в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иртуаль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конференци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ялар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B990140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10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.Пікірталас өнері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7D1E457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стилі.</w:t>
      </w:r>
    </w:p>
    <w:p w14:paraId="7A31D39D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2.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Веб-журналист: 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жұмыс істеу дағдысы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4903175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.Он-лайн режимінде жұмыс істеу ерекшелігі.</w:t>
      </w:r>
    </w:p>
    <w:p w14:paraId="0AC6466D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14.Веб-сайттардың қазіргі заманғы дизайны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14:paraId="73886CCE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15.Желілік БАҚ және ақпараттық порталдар.</w:t>
      </w:r>
    </w:p>
    <w:p w14:paraId="53C3174A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.Интернет және оның аудиториясы.</w:t>
      </w:r>
    </w:p>
    <w:p w14:paraId="7E6166D8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Телевизия және теле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хабар тарату.</w:t>
      </w:r>
    </w:p>
    <w:p w14:paraId="79B35B0F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18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Телемәтінді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әдеби өңдеу.</w:t>
      </w:r>
    </w:p>
    <w:p w14:paraId="70B9528C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.Интернет және телевизия.</w:t>
      </w:r>
    </w:p>
    <w:p w14:paraId="10A0A7B1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20.Microsoft Word бағдарламасымен және гипертекстпен жұмыс істеу.</w:t>
      </w:r>
    </w:p>
    <w:p w14:paraId="7E4DFB40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1.Мультимедиа технологиялар.</w:t>
      </w:r>
    </w:p>
    <w:p w14:paraId="10ACD12C" w14:textId="77777777" w:rsidR="000B29A4" w:rsidRPr="003B78B6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2.Қолданбалы графикалық бағдарламалармен жұмыс істеу.</w:t>
      </w:r>
    </w:p>
    <w:p w14:paraId="50E12F78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23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Бейнеөңдеудегі әуен.</w:t>
      </w:r>
    </w:p>
    <w:p w14:paraId="69E6E80E" w14:textId="77777777" w:rsidR="000B29A4" w:rsidRPr="003B78B6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3B78B6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.Веб парақшаның дизайнын жасау және стилін анықтау.</w:t>
      </w:r>
    </w:p>
    <w:p w14:paraId="5A615CA4" w14:textId="77777777" w:rsidR="000B29A4" w:rsidRPr="00556A46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</w:pPr>
      <w:r w:rsidRPr="00556A4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lastRenderedPageBreak/>
        <w:t>25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Бейнеөңдеу бағдарламаларының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тілі.</w:t>
      </w:r>
    </w:p>
    <w:p w14:paraId="642BED92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26.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Телеарналардың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рейтингін анықтау мақсатында әлеуметтік зерттеу жүргізу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</w:p>
    <w:p w14:paraId="0445ECC2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27.Интернет дамуындағы қазіргі үрдістер.</w:t>
      </w:r>
    </w:p>
    <w:p w14:paraId="0998857A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28.Шет елдердегі әріптес журналистер туралы мағлұматты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и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нтернеттен табу және олармен хабарласу.</w:t>
      </w:r>
    </w:p>
    <w:p w14:paraId="3B45593C" w14:textId="77777777" w:rsidR="000B29A4" w:rsidRPr="00E8647F" w:rsidRDefault="000B29A4" w:rsidP="000B29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29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.Интернет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хабарларын тыңдау.</w:t>
      </w:r>
    </w:p>
    <w:p w14:paraId="6E7D2A50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30.Желідегі видеоматериалдарды көру.</w:t>
      </w:r>
    </w:p>
    <w:p w14:paraId="52CD1EE5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31.Желілік жаңалықтар сайттарымен танысу.</w:t>
      </w:r>
    </w:p>
    <w:p w14:paraId="22271D52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2.</w:t>
      </w:r>
      <w:proofErr w:type="gram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Интернет </w:t>
      </w:r>
      <w:proofErr w:type="spellStart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журналистик</w:t>
      </w:r>
      <w:proofErr w:type="spell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proofErr w:type="gramEnd"/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проблемаларына арналған сайттарды ашу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519C9C5E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33.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БАҚ жүйесіндегі Интернеттің өзіндік ерекшелігі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027AA3A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34.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Интернет және оның ақпараттық ресурстарының құрылымы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CBA3203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35. </w:t>
      </w:r>
      <w:proofErr w:type="spellStart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Виртуаль</w:t>
      </w:r>
      <w:proofErr w:type="spellEnd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ды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құрылымдар.</w:t>
      </w:r>
    </w:p>
    <w:p w14:paraId="5E1D66BF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36. М</w:t>
      </w:r>
      <w:proofErr w:type="spellStart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ультимедиа</w:t>
      </w:r>
      <w:proofErr w:type="spellEnd"/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технологи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яның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архитектоник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асы.</w:t>
      </w:r>
    </w:p>
    <w:p w14:paraId="28FB8472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37.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Бейнемонтаж бағдарламаларының 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журналистик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алық 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жанр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лары.</w:t>
      </w:r>
    </w:p>
    <w:p w14:paraId="5414D684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38. 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Интернет-журналистик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аның</w:t>
      </w:r>
      <w:r w:rsidRPr="003B78B6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пішіндері. </w:t>
      </w:r>
    </w:p>
    <w:p w14:paraId="3E765C45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39. </w:t>
      </w:r>
      <w:r w:rsidRPr="00E8647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Интернет қызметін реттеудің қазіргі заманғы құқықтық жүйесі.</w:t>
      </w:r>
    </w:p>
    <w:p w14:paraId="5DBEA67F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40.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Өңдеу бағдарламасының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мазмұндық</w:t>
      </w:r>
      <w:r w:rsidRPr="00B46614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психологи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ясы.</w:t>
      </w:r>
    </w:p>
    <w:p w14:paraId="76063165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41. </w:t>
      </w:r>
      <w:r w:rsidRPr="00550D7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Интернет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кеңістігінде жұмыс істеу.</w:t>
      </w:r>
    </w:p>
    <w:p w14:paraId="66A1F908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42. </w:t>
      </w:r>
      <w:r w:rsidRPr="00E8647F">
        <w:rPr>
          <w:rFonts w:ascii="Times New Roman" w:hAnsi="Times New Roman" w:cs="Times New Roman"/>
          <w:spacing w:val="-3"/>
          <w:sz w:val="28"/>
          <w:szCs w:val="28"/>
        </w:rPr>
        <w:t>Интернет</w:t>
      </w:r>
      <w:r w:rsidRPr="00E864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47F">
        <w:rPr>
          <w:rFonts w:ascii="Times New Roman" w:hAnsi="Times New Roman" w:cs="Times New Roman"/>
          <w:sz w:val="28"/>
          <w:szCs w:val="28"/>
        </w:rPr>
        <w:t>журналистик</w:t>
      </w:r>
      <w:proofErr w:type="spellEnd"/>
      <w:r w:rsidRPr="00E8647F">
        <w:rPr>
          <w:rFonts w:ascii="Times New Roman" w:hAnsi="Times New Roman" w:cs="Times New Roman"/>
          <w:sz w:val="28"/>
          <w:szCs w:val="28"/>
          <w:lang w:val="kk-KZ"/>
        </w:rPr>
        <w:t>аның бір саласы.</w:t>
      </w:r>
    </w:p>
    <w:p w14:paraId="6EDBA628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43. </w:t>
      </w:r>
      <w:r w:rsidRPr="00E8647F">
        <w:rPr>
          <w:rFonts w:ascii="Times New Roman" w:hAnsi="Times New Roman" w:cs="Times New Roman"/>
          <w:spacing w:val="-3"/>
          <w:sz w:val="28"/>
          <w:szCs w:val="28"/>
          <w:lang w:val="kk-KZ"/>
        </w:rPr>
        <w:t>Интернет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 –бұқаралық ақпарат құралының бірі</w:t>
      </w:r>
      <w:r w:rsidRPr="00E8647F">
        <w:rPr>
          <w:rFonts w:ascii="Times New Roman" w:hAnsi="Times New Roman" w:cs="Times New Roman"/>
          <w:spacing w:val="-2"/>
          <w:sz w:val="28"/>
          <w:szCs w:val="28"/>
          <w:lang w:val="kk-KZ"/>
        </w:rPr>
        <w:t>.</w:t>
      </w:r>
    </w:p>
    <w:p w14:paraId="7B824F34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44.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 және қоғамдық қатынас.</w:t>
      </w:r>
    </w:p>
    <w:p w14:paraId="512575B3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45. Интернетті пайдаланудың маңызы.</w:t>
      </w:r>
    </w:p>
    <w:p w14:paraId="25213EF4" w14:textId="77777777" w:rsidR="000B29A4" w:rsidRPr="00E8647F" w:rsidRDefault="000B29A4" w:rsidP="000B29A4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46. Интернеттің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қазіргі қоғамдағы саяси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экономикалық, құқықтық, мәдени рөлі мен мәні.</w:t>
      </w:r>
    </w:p>
    <w:p w14:paraId="0778D1D6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47. </w:t>
      </w: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Ақпараттық қоғам және</w:t>
      </w: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и</w:t>
      </w:r>
      <w:proofErr w:type="spellStart"/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нтернет</w:t>
      </w:r>
      <w:proofErr w:type="spellEnd"/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-журналистика</w:t>
      </w: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14:paraId="4116C540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48.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Интернет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тегі жүйелер мен адрестер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2199FF2B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lastRenderedPageBreak/>
        <w:t xml:space="preserve">49.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Ақпараттық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инфраструктура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және ақпараттық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технологи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я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2BDEE313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50.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раузер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лер және басқа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да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компьютер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лік бағдарламаларды қолдану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20BA0A33" w14:textId="77777777" w:rsidR="000B29A4" w:rsidRPr="00E8647F" w:rsidRDefault="000B29A4" w:rsidP="000B2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51. Желінің іздеу жүйесі</w:t>
      </w:r>
      <w:r w:rsidRPr="003B78B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Pr="003B78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C260625" w14:textId="77777777" w:rsidR="000B29A4" w:rsidRPr="00E8647F" w:rsidRDefault="000B29A4" w:rsidP="000B2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52. .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И</w:t>
      </w:r>
      <w:r w:rsidRPr="003B78B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нтернет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басылымдар жүйесі</w:t>
      </w:r>
      <w:r w:rsidRPr="003B78B6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</w:p>
    <w:p w14:paraId="79C67515" w14:textId="77777777" w:rsidR="000B29A4" w:rsidRPr="00E8647F" w:rsidRDefault="000B29A4" w:rsidP="000B2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53. М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ультимедиа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proofErr w:type="spellStart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ехнологи</w:t>
      </w:r>
      <w:proofErr w:type="spellEnd"/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ясы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4D8696F2" w14:textId="77777777" w:rsidR="000B29A4" w:rsidRPr="00E8647F" w:rsidRDefault="000B29A4" w:rsidP="000B2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54.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Оқырмандармен и</w:t>
      </w:r>
      <w:proofErr w:type="spellStart"/>
      <w:r w:rsidRPr="00E8647F">
        <w:rPr>
          <w:rFonts w:ascii="Times New Roman" w:hAnsi="Times New Roman" w:cs="Times New Roman"/>
          <w:color w:val="000000"/>
          <w:sz w:val="28"/>
          <w:szCs w:val="28"/>
        </w:rPr>
        <w:t>нтерактив</w:t>
      </w:r>
      <w:proofErr w:type="spellEnd"/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 қарым-қатынастың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ықпалдылығы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59A68B" w14:textId="77777777" w:rsidR="000B29A4" w:rsidRPr="00E8647F" w:rsidRDefault="000B29A4" w:rsidP="000B2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55. 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proofErr w:type="spellStart"/>
      <w:r w:rsidRPr="00E8647F">
        <w:rPr>
          <w:rFonts w:ascii="Times New Roman" w:hAnsi="Times New Roman" w:cs="Times New Roman"/>
          <w:sz w:val="28"/>
          <w:szCs w:val="28"/>
        </w:rPr>
        <w:t>урналист</w:t>
      </w:r>
      <w:proofErr w:type="spellEnd"/>
      <w:r w:rsidRPr="00E8647F">
        <w:rPr>
          <w:rFonts w:ascii="Times New Roman" w:hAnsi="Times New Roman" w:cs="Times New Roman"/>
          <w:sz w:val="28"/>
          <w:szCs w:val="28"/>
          <w:lang w:val="kk-KZ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8647F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 қоятын талаптар</w:t>
      </w:r>
      <w:r w:rsidRPr="00E8647F">
        <w:rPr>
          <w:rFonts w:ascii="Times New Roman" w:hAnsi="Times New Roman" w:cs="Times New Roman"/>
          <w:sz w:val="28"/>
          <w:szCs w:val="28"/>
        </w:rPr>
        <w:t>.</w:t>
      </w:r>
    </w:p>
    <w:p w14:paraId="6D56FA29" w14:textId="77777777" w:rsidR="000B29A4" w:rsidRPr="00E8647F" w:rsidRDefault="000B29A4" w:rsidP="000B2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56. </w:t>
      </w: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Веб-парақшалар мен сайттар дизайнының ерекшеліктері.</w:t>
      </w:r>
    </w:p>
    <w:p w14:paraId="3CC7E4AA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57.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Графикамен жұмыс істеуге арналған компьютерлік қолданбалы бағдарламалар. </w:t>
      </w:r>
    </w:p>
    <w:p w14:paraId="5B9C2BA4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>58. Қаріпті бағалау мен таңдау.</w:t>
      </w:r>
    </w:p>
    <w:p w14:paraId="11432346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59. </w:t>
      </w: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Онлайн-журналистикадағы мәтін.</w:t>
      </w:r>
    </w:p>
    <w:p w14:paraId="57ACEF19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60.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Интернет желісіндегі жарияланымның ақпараттық жиынын әзірлеу. </w:t>
      </w:r>
    </w:p>
    <w:p w14:paraId="205D748A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61. Желілік матералдарды әдеби өңдеудің ерекшеліктері.</w:t>
      </w:r>
    </w:p>
    <w:p w14:paraId="3C4C9F89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62. Мағынаны әдеби өңдеу.</w:t>
      </w:r>
    </w:p>
    <w:p w14:paraId="62911698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63. Ақпараттың артық жүк көтеруі.</w:t>
      </w:r>
    </w:p>
    <w:p w14:paraId="731CBE86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64. Веб-сайттар үшін мәтін жазу.</w:t>
      </w:r>
    </w:p>
    <w:p w14:paraId="30C61DCE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65.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Дайджест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ер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мен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веб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шолулар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3B723CE1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66. Интернеттегі мерзімді басылымдар.</w:t>
      </w:r>
    </w:p>
    <w:p w14:paraId="289663CC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67. </w:t>
      </w: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Электрон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ды хат тарату тізімі</w:t>
      </w:r>
      <w:r w:rsidRPr="003B78B6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14:paraId="2C7F5DB4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68. Журналистер қажетті мағлұматтар алатын желілік мамандандарылған ақпарат көздері.</w:t>
      </w:r>
    </w:p>
    <w:p w14:paraId="2D3A9F01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69.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Веб-технология интеграция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лық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технология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ретінде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3CF2B052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70. 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Веб-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күнделіктер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45631427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71. 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Интернет-журналистик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аның болашағы және кейбір олқылықтары</w:t>
      </w: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0508F842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72. </w:t>
      </w: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Интернет журналистика аудиториясы. </w:t>
      </w:r>
    </w:p>
    <w:p w14:paraId="4428B885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lastRenderedPageBreak/>
        <w:t>73. Интернет журналистиканың экономикалық негізі.</w:t>
      </w:r>
    </w:p>
    <w:p w14:paraId="693B9729" w14:textId="77777777" w:rsidR="000B29A4" w:rsidRPr="00E8647F" w:rsidRDefault="000B29A4" w:rsidP="000B29A4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74. </w:t>
      </w:r>
      <w:r w:rsidRPr="00E8647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Электронды БАҚ пәрменділігі мен тиімділігі.</w:t>
      </w:r>
    </w:p>
    <w:p w14:paraId="2E22FFB9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75. </w:t>
      </w:r>
      <w:r w:rsidRPr="00E8647F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Ақпаратты қабылдаудың психологиялық ерекшеліктері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.</w:t>
      </w:r>
    </w:p>
    <w:p w14:paraId="0FB93167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76. </w:t>
      </w:r>
      <w:r w:rsidRPr="00E8647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Аудиторияны зерттеу әдістері – сайтқа кіруді тіркеу және есептеу, сұрау салулар.</w:t>
      </w:r>
    </w:p>
    <w:p w14:paraId="4EA9040D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E8647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         77.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лектронды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почта, хабарландырулар тақтасы, чаттар мен конференциялар.</w:t>
      </w:r>
    </w:p>
    <w:p w14:paraId="450D3313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         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78. 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басылымдардың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proofErr w:type="spellStart"/>
      <w:r w:rsidRPr="00E8647F">
        <w:rPr>
          <w:rFonts w:ascii="Times New Roman" w:hAnsi="Times New Roman" w:cs="Times New Roman"/>
          <w:color w:val="000000"/>
          <w:sz w:val="28"/>
          <w:szCs w:val="28"/>
        </w:rPr>
        <w:t>кономика</w:t>
      </w:r>
      <w:proofErr w:type="spellEnd"/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 мен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E86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6D3D44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7D4199E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79. В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еб-сайт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ейтинг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EE799EB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80.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Телевизиялық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жарнама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PR-технологи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яның негіздері</w:t>
      </w:r>
      <w:r w:rsidRPr="00D4005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60885D8" w14:textId="77777777" w:rsidR="000B29A4" w:rsidRPr="00E8647F" w:rsidRDefault="000B29A4" w:rsidP="000B29A4">
      <w:pPr>
        <w:pStyle w:val="HTML"/>
        <w:tabs>
          <w:tab w:val="clear" w:pos="7328"/>
        </w:tabs>
        <w:jc w:val="both"/>
        <w:textAlignment w:val="top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81. </w:t>
      </w:r>
      <w:r w:rsidRPr="00E8647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>Мультимедиялық журналист.</w:t>
      </w:r>
    </w:p>
    <w:p w14:paraId="10036F29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 xml:space="preserve">82.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>Он-лайн журналистика саласындағы инновациялар; жаңа міндеттер мен одан туындайтын жаңа кәсіби талаптар.</w:t>
      </w:r>
    </w:p>
    <w:p w14:paraId="6ECC3A81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83.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>Интернет-журналистика шығармашылық түрі ретінде.</w:t>
      </w:r>
    </w:p>
    <w:p w14:paraId="2BED5310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>84. Интернеттегі дерек, оны жинақтаудың ерекшелігі.</w:t>
      </w:r>
    </w:p>
    <w:p w14:paraId="4A984B61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85. </w:t>
      </w:r>
      <w:r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Веб-журналистің жұмыс тәсілдері.</w:t>
      </w:r>
    </w:p>
    <w:p w14:paraId="4F90956A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86.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Қазіргі әлемдегі журналист рөлі.</w:t>
      </w:r>
    </w:p>
    <w:p w14:paraId="78C0E0CA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sz w:val="28"/>
          <w:szCs w:val="28"/>
          <w:lang w:val="kk-KZ"/>
        </w:rPr>
        <w:t xml:space="preserve">87.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Журналистикадағы деректердің шынайылығы мәселесі.</w:t>
      </w:r>
    </w:p>
    <w:p w14:paraId="1A7CAB0F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88. </w:t>
      </w:r>
      <w:r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Қазақстанның БАҚ-қа қатысты заңдары.</w:t>
      </w:r>
    </w:p>
    <w:p w14:paraId="3BBB13B9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89. Қазақстан Республикасының тіл саясаты және мемлекеттік тілде ақпарат таратуда қолданылатын нормалар.</w:t>
      </w:r>
    </w:p>
    <w:p w14:paraId="12F07FAB" w14:textId="77777777" w:rsidR="000B29A4" w:rsidRPr="00E8647F" w:rsidRDefault="000B29A4" w:rsidP="000B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        </w:t>
      </w:r>
      <w:r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90.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E8647F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еб-журналист қызметін реттейтін  құқықтық және этикалық талаптар.</w:t>
      </w:r>
    </w:p>
    <w:p w14:paraId="2F5E8655" w14:textId="77777777" w:rsidR="000B29A4" w:rsidRPr="00E8647F" w:rsidRDefault="000B29A4" w:rsidP="000B2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544218" w14:textId="77777777" w:rsidR="000B29A4" w:rsidRPr="008C55D2" w:rsidRDefault="000B29A4" w:rsidP="000B29A4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</w:p>
    <w:p w14:paraId="33787D0B" w14:textId="77777777" w:rsidR="000B29A4" w:rsidRPr="008C55D2" w:rsidRDefault="000B29A4" w:rsidP="000B29A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kk-KZ"/>
        </w:rPr>
      </w:pPr>
    </w:p>
    <w:p w14:paraId="3061DF2C" w14:textId="77777777" w:rsidR="000B29A4" w:rsidRPr="008C55D2" w:rsidRDefault="000B29A4" w:rsidP="000B29A4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14:paraId="35BB5C19" w14:textId="77777777" w:rsidR="000B29A4" w:rsidRPr="00550D76" w:rsidRDefault="000B29A4" w:rsidP="000B29A4">
      <w:pPr>
        <w:rPr>
          <w:lang w:val="kk-KZ"/>
        </w:rPr>
      </w:pPr>
    </w:p>
    <w:p w14:paraId="6A01430D" w14:textId="77777777" w:rsidR="004B109B" w:rsidRPr="000B29A4" w:rsidRDefault="004B109B">
      <w:pPr>
        <w:rPr>
          <w:lang w:val="kk-KZ"/>
        </w:rPr>
      </w:pPr>
    </w:p>
    <w:sectPr w:rsidR="004B109B" w:rsidRPr="000B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0"/>
    <w:rsid w:val="000B29A4"/>
    <w:rsid w:val="004B109B"/>
    <w:rsid w:val="007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D505-AD8E-4B65-8573-70F98F4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9A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2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29A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2021-08-20T12:46:00Z</dcterms:created>
  <dcterms:modified xsi:type="dcterms:W3CDTF">2021-08-20T12:46:00Z</dcterms:modified>
</cp:coreProperties>
</file>